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232" w:rsidRDefault="00086232" w:rsidP="00086232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9F28E9" w:rsidRP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9F28E9">
        <w:rPr>
          <w:rFonts w:ascii="Times New Roman" w:hAnsi="Times New Roman" w:cs="Times New Roman"/>
          <w:sz w:val="32"/>
          <w:szCs w:val="28"/>
        </w:rPr>
        <w:t xml:space="preserve">Муниципальное бюджетное дошкольное образовательное учреждение </w:t>
      </w:r>
    </w:p>
    <w:p w:rsidR="009F28E9" w:rsidRP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9F28E9">
        <w:rPr>
          <w:rFonts w:ascii="Times New Roman" w:hAnsi="Times New Roman" w:cs="Times New Roman"/>
          <w:sz w:val="32"/>
          <w:szCs w:val="28"/>
        </w:rPr>
        <w:t>«</w:t>
      </w:r>
      <w:proofErr w:type="spellStart"/>
      <w:r w:rsidRPr="009F28E9">
        <w:rPr>
          <w:rFonts w:ascii="Times New Roman" w:hAnsi="Times New Roman" w:cs="Times New Roman"/>
          <w:sz w:val="32"/>
          <w:szCs w:val="28"/>
        </w:rPr>
        <w:t>Полазненский</w:t>
      </w:r>
      <w:proofErr w:type="spellEnd"/>
      <w:r w:rsidRPr="009F28E9">
        <w:rPr>
          <w:rFonts w:ascii="Times New Roman" w:hAnsi="Times New Roman" w:cs="Times New Roman"/>
          <w:sz w:val="32"/>
          <w:szCs w:val="28"/>
        </w:rPr>
        <w:t xml:space="preserve"> детский сад №7»</w:t>
      </w: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Совместный долгосрочный прое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кт взр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ослых и детей </w:t>
      </w: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второй младшей группы №8 «Затейники»</w:t>
      </w: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2019-2020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>од</w:t>
      </w:r>
      <w:proofErr w:type="spellEnd"/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P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</w:t>
      </w:r>
      <w:r>
        <w:rPr>
          <w:rFonts w:ascii="Times New Roman" w:hAnsi="Times New Roman" w:cs="Times New Roman"/>
          <w:b/>
          <w:sz w:val="40"/>
          <w:szCs w:val="28"/>
        </w:rPr>
        <w:t>Мы совсем уже большие»</w:t>
      </w: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P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</w:p>
    <w:p w:rsidR="009F28E9" w:rsidRP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</w:p>
    <w:p w:rsidR="009F28E9" w:rsidRP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sz w:val="32"/>
          <w:szCs w:val="28"/>
        </w:rPr>
      </w:pPr>
      <w:r w:rsidRPr="009F28E9">
        <w:rPr>
          <w:rFonts w:ascii="Times New Roman" w:hAnsi="Times New Roman" w:cs="Times New Roman"/>
          <w:sz w:val="32"/>
          <w:szCs w:val="28"/>
        </w:rPr>
        <w:t>Пономарева И.Г.- старший воспитатель</w:t>
      </w: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9F28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>
        <w:rPr>
          <w:rFonts w:ascii="Times New Roman" w:hAnsi="Times New Roman" w:cs="Times New Roman"/>
          <w:b/>
          <w:sz w:val="32"/>
          <w:szCs w:val="28"/>
        </w:rPr>
        <w:t>Полазна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2019</w:t>
      </w:r>
    </w:p>
    <w:p w:rsidR="009F28E9" w:rsidRDefault="009F28E9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9F28E9" w:rsidRDefault="009F28E9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A1232F" w:rsidRDefault="00A1232F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D87C40" w:rsidRDefault="00086232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 xml:space="preserve">Тип  проект:  </w:t>
      </w:r>
      <w:r w:rsidRPr="00086232">
        <w:rPr>
          <w:rFonts w:ascii="Times New Roman" w:hAnsi="Times New Roman" w:cs="Times New Roman"/>
          <w:sz w:val="32"/>
          <w:szCs w:val="28"/>
        </w:rPr>
        <w:t>групповой, игровой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086232">
        <w:rPr>
          <w:rFonts w:ascii="Times New Roman" w:hAnsi="Times New Roman" w:cs="Times New Roman"/>
          <w:sz w:val="32"/>
          <w:szCs w:val="28"/>
        </w:rPr>
        <w:t xml:space="preserve">познавательный  </w:t>
      </w:r>
    </w:p>
    <w:p w:rsidR="00086232" w:rsidRDefault="00086232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Временной масштаб:  </w:t>
      </w:r>
      <w:r w:rsidRPr="00086232">
        <w:rPr>
          <w:rFonts w:ascii="Times New Roman" w:hAnsi="Times New Roman" w:cs="Times New Roman"/>
          <w:sz w:val="32"/>
          <w:szCs w:val="28"/>
        </w:rPr>
        <w:t>долгосрочный</w:t>
      </w:r>
      <w:proofErr w:type="gramStart"/>
      <w:r w:rsidRPr="00086232">
        <w:rPr>
          <w:rFonts w:ascii="Times New Roman" w:hAnsi="Times New Roman" w:cs="Times New Roman"/>
          <w:sz w:val="32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9F28E9">
        <w:rPr>
          <w:rFonts w:ascii="Times New Roman" w:hAnsi="Times New Roman" w:cs="Times New Roman"/>
          <w:sz w:val="32"/>
          <w:szCs w:val="28"/>
        </w:rPr>
        <w:t xml:space="preserve">октябрь 2019 по  март </w:t>
      </w:r>
      <w:r w:rsidRPr="00086232">
        <w:rPr>
          <w:rFonts w:ascii="Times New Roman" w:hAnsi="Times New Roman" w:cs="Times New Roman"/>
          <w:sz w:val="32"/>
          <w:szCs w:val="28"/>
        </w:rPr>
        <w:t xml:space="preserve"> 20</w:t>
      </w:r>
      <w:r w:rsidR="009F28E9">
        <w:rPr>
          <w:rFonts w:ascii="Times New Roman" w:hAnsi="Times New Roman" w:cs="Times New Roman"/>
          <w:sz w:val="32"/>
          <w:szCs w:val="28"/>
        </w:rPr>
        <w:t>20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086232" w:rsidRDefault="0008623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Участники проекта: </w:t>
      </w:r>
      <w:r>
        <w:rPr>
          <w:rFonts w:ascii="Times New Roman" w:hAnsi="Times New Roman" w:cs="Times New Roman"/>
          <w:sz w:val="32"/>
          <w:szCs w:val="28"/>
        </w:rPr>
        <w:t>дети второ</w:t>
      </w:r>
      <w:r w:rsidR="00A1232F">
        <w:rPr>
          <w:rFonts w:ascii="Times New Roman" w:hAnsi="Times New Roman" w:cs="Times New Roman"/>
          <w:sz w:val="32"/>
          <w:szCs w:val="28"/>
        </w:rPr>
        <w:t>й младшей группы, родители, педагоги</w:t>
      </w:r>
      <w:r>
        <w:rPr>
          <w:rFonts w:ascii="Times New Roman" w:hAnsi="Times New Roman" w:cs="Times New Roman"/>
          <w:sz w:val="32"/>
          <w:szCs w:val="28"/>
        </w:rPr>
        <w:t>, музыкальный руководитель ДОУ</w:t>
      </w:r>
    </w:p>
    <w:p w:rsidR="00086232" w:rsidRDefault="0008623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086232" w:rsidRDefault="00086232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086232">
        <w:rPr>
          <w:rFonts w:ascii="Times New Roman" w:hAnsi="Times New Roman" w:cs="Times New Roman"/>
          <w:b/>
          <w:sz w:val="32"/>
          <w:szCs w:val="28"/>
        </w:rPr>
        <w:t>Актуальность проекта</w:t>
      </w:r>
      <w:r w:rsidR="003702D9">
        <w:rPr>
          <w:rFonts w:ascii="Times New Roman" w:hAnsi="Times New Roman" w:cs="Times New Roman"/>
          <w:b/>
          <w:sz w:val="32"/>
          <w:szCs w:val="28"/>
        </w:rPr>
        <w:t>:</w:t>
      </w:r>
    </w:p>
    <w:p w:rsidR="00F9639A" w:rsidRPr="009E07DF" w:rsidRDefault="003702D9" w:rsidP="003702D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7DF">
        <w:rPr>
          <w:rFonts w:ascii="Times New Roman" w:hAnsi="Times New Roman" w:cs="Times New Roman"/>
          <w:sz w:val="32"/>
          <w:szCs w:val="32"/>
        </w:rPr>
        <w:t>В современном дошкольном учреждении важное внимание уделяется воспитанию здорового дошкольника. Одним из важных факторов здоровой личности является формирование у детей культурно – гигиенических навыков.</w:t>
      </w:r>
      <w:r w:rsidR="00F9639A" w:rsidRPr="009E07DF">
        <w:rPr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F9639A" w:rsidRPr="009E07DF">
        <w:rPr>
          <w:rStyle w:val="a5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>Младший возраст</w:t>
      </w:r>
      <w:r w:rsidR="00F9639A" w:rsidRPr="009E07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 является для ребёнка очень насыщенным. Появляется стремление к </w:t>
      </w:r>
      <w:r w:rsidR="00F9639A" w:rsidRPr="009E07DF">
        <w:rPr>
          <w:rStyle w:val="a5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>самостоятельности</w:t>
      </w:r>
      <w:r w:rsidR="00F9639A" w:rsidRPr="009E07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. И если его в этот момент не поддержать, не дать или не закрепить определённые </w:t>
      </w:r>
      <w:r w:rsidR="00F9639A" w:rsidRPr="009E07DF">
        <w:rPr>
          <w:rStyle w:val="a5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>навыки самообслуживания</w:t>
      </w:r>
      <w:r w:rsidR="00F9639A" w:rsidRPr="009E07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 то впоследствии ребёнок не приобретёт такие качества как трудолюбие и аккуратность, бережное отношение к вещам. </w:t>
      </w:r>
      <w:r w:rsidR="00F9639A" w:rsidRPr="009E07DF">
        <w:rPr>
          <w:rStyle w:val="a5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>Самообслуживание</w:t>
      </w:r>
      <w:r w:rsidR="00F9639A" w:rsidRPr="009E07DF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 играет определённую роль в развитии ребёнка.</w:t>
      </w:r>
      <w:r w:rsidRPr="009E07D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86232" w:rsidRPr="009E07DF" w:rsidRDefault="00F9639A" w:rsidP="0069722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Конечно, малыш не сразу и с большим трудом приобретает необходимые навыки, ему потребуется помощь взрослых. Очень важно, нам взрослым объединив усилия семьи и детского сада</w:t>
      </w:r>
      <w:r w:rsid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P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развивать у детей навыки самообслуживания через обучение  культурн</w:t>
      </w:r>
      <w:proofErr w:type="gramStart"/>
      <w:r w:rsidRP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о-</w:t>
      </w:r>
      <w:proofErr w:type="gramEnd"/>
      <w:r w:rsidRP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гигиеническим навыкам, развитию самостоятельности, уверенности в своих силах. Этот проект поможет найти формы работы с детьми и родителями </w:t>
      </w:r>
      <w:r w:rsidR="009E07DF" w:rsidRPr="009E07D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 формированию навыков самообслуживания и развития самостоятельности детей.</w:t>
      </w:r>
    </w:p>
    <w:p w:rsidR="00086232" w:rsidRPr="009835C6" w:rsidRDefault="009835C6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9835C6">
        <w:rPr>
          <w:rFonts w:ascii="Times New Roman" w:hAnsi="Times New Roman" w:cs="Times New Roman"/>
          <w:b/>
          <w:sz w:val="32"/>
          <w:szCs w:val="28"/>
        </w:rPr>
        <w:t>Цель проекта: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9835C6">
        <w:rPr>
          <w:rFonts w:ascii="Times New Roman" w:hAnsi="Times New Roman" w:cs="Times New Roman"/>
          <w:sz w:val="32"/>
          <w:szCs w:val="28"/>
        </w:rPr>
        <w:t>Формирование  у детей навыков самообс</w:t>
      </w:r>
      <w:r>
        <w:rPr>
          <w:rFonts w:ascii="Times New Roman" w:hAnsi="Times New Roman" w:cs="Times New Roman"/>
          <w:sz w:val="32"/>
          <w:szCs w:val="28"/>
        </w:rPr>
        <w:t>луживания через соблюдение правил личной гигиены, сохранения и укрепления своего здоровья.</w:t>
      </w:r>
    </w:p>
    <w:p w:rsidR="009835C6" w:rsidRPr="009835C6" w:rsidRDefault="009835C6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9835C6">
        <w:rPr>
          <w:rFonts w:ascii="Times New Roman" w:hAnsi="Times New Roman" w:cs="Times New Roman"/>
          <w:b/>
          <w:sz w:val="32"/>
          <w:szCs w:val="28"/>
        </w:rPr>
        <w:t>Задачи: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1.Учить детей  осваивать отдельные действия, затем процессы самообслуживания.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2.Заинтересовать детей самостоятельно выполнять определённые навыки самообслуживания 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одеваться и раздеваться после сна, на прогулку при помощи взрослого; мыть руки; пользоваться мылом, полотенцем, салфеткой; аккуратно кушать, правильно держать ложку; ухаживать за своим  внешним видом.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3. Побуждать детей к умению соблюдать порядок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не сорить, убирать игрушки и строительный материал на свои места; быть опрятными.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4. Познакомить детей с алгоритмом одевания, раздевания, аккуратного складывания своих вещей.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5. Познакомить детей с литературными произведениями, </w:t>
      </w:r>
      <w:proofErr w:type="spellStart"/>
      <w:r>
        <w:rPr>
          <w:rFonts w:ascii="Times New Roman" w:hAnsi="Times New Roman" w:cs="Times New Roman"/>
          <w:sz w:val="32"/>
          <w:szCs w:val="28"/>
        </w:rPr>
        <w:t>потешками</w:t>
      </w:r>
      <w:proofErr w:type="spellEnd"/>
      <w:r>
        <w:rPr>
          <w:rFonts w:ascii="Times New Roman" w:hAnsi="Times New Roman" w:cs="Times New Roman"/>
          <w:sz w:val="32"/>
          <w:szCs w:val="28"/>
        </w:rPr>
        <w:t>, поговорками о воде, чистоте, здоровье.</w:t>
      </w:r>
    </w:p>
    <w:p w:rsidR="009835C6" w:rsidRDefault="009835C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6.</w:t>
      </w:r>
      <w:r w:rsidR="0033661D">
        <w:rPr>
          <w:rFonts w:ascii="Times New Roman" w:hAnsi="Times New Roman" w:cs="Times New Roman"/>
          <w:sz w:val="32"/>
          <w:szCs w:val="28"/>
        </w:rPr>
        <w:t>Учить детей переносить  полученные знания и навыки в игровую деятельность.</w:t>
      </w:r>
    </w:p>
    <w:p w:rsidR="0033661D" w:rsidRDefault="0033661D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>7.Приобщать родителей к сотрудничеству по  воспитанию навыков самообслуживания у детей, развитию самостоятельности, уверенности, положительной самооценки.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DE6C98">
        <w:rPr>
          <w:rFonts w:ascii="Times New Roman" w:hAnsi="Times New Roman" w:cs="Times New Roman"/>
          <w:b/>
          <w:sz w:val="32"/>
          <w:szCs w:val="28"/>
        </w:rPr>
        <w:t>Интеграционные области: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 познавательное развитие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 социальн</w:t>
      </w:r>
      <w:proofErr w:type="gramStart"/>
      <w:r>
        <w:rPr>
          <w:rFonts w:ascii="Times New Roman" w:hAnsi="Times New Roman" w:cs="Times New Roman"/>
          <w:sz w:val="32"/>
          <w:szCs w:val="28"/>
        </w:rPr>
        <w:t>о-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коммуникативное развитие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-речевое развитие</w:t>
      </w:r>
    </w:p>
    <w:p w:rsidR="00DE6C98" w:rsidRP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9835C6" w:rsidRDefault="00E97BCD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Работу  по проекту определили в три этапа:</w:t>
      </w:r>
    </w:p>
    <w:p w:rsidR="00E97BCD" w:rsidRDefault="00E97BCD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  <w:lang w:val="en-US"/>
        </w:rPr>
        <w:t>I</w:t>
      </w:r>
      <w:r w:rsidRPr="00E97BCD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этап: подготовительный</w:t>
      </w:r>
    </w:p>
    <w:p w:rsidR="00DE6C98" w:rsidRP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Цель: Создание условий для реализации проекта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изучение литературы; подбор тематического и дидактического материала; введение детей и взрослых в тему проекта;</w:t>
      </w:r>
      <w:r w:rsidR="0044629E">
        <w:rPr>
          <w:rFonts w:ascii="Times New Roman" w:hAnsi="Times New Roman" w:cs="Times New Roman"/>
          <w:sz w:val="32"/>
          <w:szCs w:val="28"/>
        </w:rPr>
        <w:t xml:space="preserve"> начальная диагностика уровня знаний и умений детей; </w:t>
      </w:r>
      <w:r>
        <w:rPr>
          <w:rFonts w:ascii="Times New Roman" w:hAnsi="Times New Roman" w:cs="Times New Roman"/>
          <w:sz w:val="32"/>
          <w:szCs w:val="28"/>
        </w:rPr>
        <w:t xml:space="preserve"> выбор форм работы с детьми и родителями)</w:t>
      </w:r>
    </w:p>
    <w:p w:rsidR="00E97BCD" w:rsidRDefault="00E97BCD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  <w:lang w:val="en-US"/>
        </w:rPr>
        <w:t>II</w:t>
      </w:r>
      <w:r w:rsidRPr="00E97BCD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 xml:space="preserve">этап: основной </w:t>
      </w:r>
    </w:p>
    <w:p w:rsidR="00DE6C98" w:rsidRP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Цель: Планирование  собственной деятельности взрослых и детей в решении поставленных задач; реализация проекта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согласно намеченным мероприятиям.</w:t>
      </w:r>
    </w:p>
    <w:p w:rsidR="009835C6" w:rsidRDefault="00CF3383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CF3383">
        <w:rPr>
          <w:rFonts w:ascii="Times New Roman" w:hAnsi="Times New Roman" w:cs="Times New Roman"/>
          <w:b/>
          <w:sz w:val="32"/>
          <w:szCs w:val="28"/>
        </w:rPr>
        <w:t>Формы работы с детьми:</w:t>
      </w:r>
    </w:p>
    <w:p w:rsidR="00CF3383" w:rsidRDefault="003702D9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EA0746">
        <w:rPr>
          <w:rFonts w:ascii="Times New Roman" w:hAnsi="Times New Roman" w:cs="Times New Roman"/>
          <w:sz w:val="32"/>
          <w:szCs w:val="28"/>
          <w:u w:val="single"/>
        </w:rPr>
        <w:t>- беседы</w:t>
      </w:r>
      <w:r>
        <w:rPr>
          <w:rFonts w:ascii="Times New Roman" w:hAnsi="Times New Roman" w:cs="Times New Roman"/>
          <w:sz w:val="32"/>
          <w:szCs w:val="28"/>
        </w:rPr>
        <w:t xml:space="preserve"> « Для чего нужно мыть руки, чистить зубы»;  «Наши </w:t>
      </w:r>
      <w:r w:rsidR="00156901">
        <w:rPr>
          <w:rFonts w:ascii="Times New Roman" w:hAnsi="Times New Roman" w:cs="Times New Roman"/>
          <w:sz w:val="32"/>
          <w:szCs w:val="28"/>
        </w:rPr>
        <w:t>помощники чистоты и здоровья»;</w:t>
      </w:r>
      <w:r w:rsidR="00EA0746">
        <w:rPr>
          <w:rFonts w:ascii="Times New Roman" w:hAnsi="Times New Roman" w:cs="Times New Roman"/>
          <w:sz w:val="32"/>
          <w:szCs w:val="28"/>
        </w:rPr>
        <w:t xml:space="preserve"> «Зачем я должен спать»; </w:t>
      </w:r>
      <w:r w:rsidR="0063688F">
        <w:rPr>
          <w:rFonts w:ascii="Times New Roman" w:hAnsi="Times New Roman" w:cs="Times New Roman"/>
          <w:sz w:val="32"/>
          <w:szCs w:val="28"/>
        </w:rPr>
        <w:t>«</w:t>
      </w:r>
      <w:proofErr w:type="spellStart"/>
      <w:r w:rsidR="0063688F">
        <w:rPr>
          <w:rFonts w:ascii="Times New Roman" w:hAnsi="Times New Roman" w:cs="Times New Roman"/>
          <w:sz w:val="32"/>
          <w:szCs w:val="28"/>
        </w:rPr>
        <w:t>Заечм</w:t>
      </w:r>
      <w:proofErr w:type="spellEnd"/>
      <w:r w:rsidR="0063688F">
        <w:rPr>
          <w:rFonts w:ascii="Times New Roman" w:hAnsi="Times New Roman" w:cs="Times New Roman"/>
          <w:sz w:val="32"/>
          <w:szCs w:val="28"/>
        </w:rPr>
        <w:t xml:space="preserve"> нужны нам руки и ноги»; «Кто у нас опрятный»; «Какие предметы нам помогают быть опрятными»</w:t>
      </w:r>
      <w:r w:rsidR="009F28E9">
        <w:rPr>
          <w:rFonts w:ascii="Times New Roman" w:hAnsi="Times New Roman" w:cs="Times New Roman"/>
          <w:sz w:val="32"/>
          <w:szCs w:val="28"/>
        </w:rPr>
        <w:t xml:space="preserve"> с использованием средств ИКТ </w:t>
      </w:r>
      <w:proofErr w:type="gramStart"/>
      <w:r w:rsidR="009F28E9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="009F28E9">
        <w:rPr>
          <w:rFonts w:ascii="Times New Roman" w:hAnsi="Times New Roman" w:cs="Times New Roman"/>
          <w:sz w:val="32"/>
          <w:szCs w:val="28"/>
        </w:rPr>
        <w:t>презентации, видеоролики)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EA0746">
        <w:rPr>
          <w:rFonts w:ascii="Times New Roman" w:hAnsi="Times New Roman" w:cs="Times New Roman"/>
          <w:sz w:val="32"/>
          <w:szCs w:val="28"/>
          <w:u w:val="single"/>
        </w:rPr>
        <w:t>- занятие НОД</w:t>
      </w:r>
      <w:r>
        <w:rPr>
          <w:rFonts w:ascii="Times New Roman" w:hAnsi="Times New Roman" w:cs="Times New Roman"/>
          <w:sz w:val="32"/>
          <w:szCs w:val="28"/>
        </w:rPr>
        <w:t xml:space="preserve"> «Помогает нам вода»; </w:t>
      </w:r>
      <w:r w:rsidR="0063688F">
        <w:rPr>
          <w:rFonts w:ascii="Times New Roman" w:hAnsi="Times New Roman" w:cs="Times New Roman"/>
          <w:sz w:val="32"/>
          <w:szCs w:val="28"/>
        </w:rPr>
        <w:t xml:space="preserve"> «У всех у нас  умелые руки»; Занятие – ИОС «Да здравствует мыло душистое»;  ИОС «Салфетка для куклы Кати»;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заучивание и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 xml:space="preserve">прослушивание </w:t>
      </w:r>
      <w:proofErr w:type="spellStart"/>
      <w:r w:rsidRPr="00EA0746">
        <w:rPr>
          <w:rFonts w:ascii="Times New Roman" w:hAnsi="Times New Roman" w:cs="Times New Roman"/>
          <w:sz w:val="32"/>
          <w:szCs w:val="28"/>
          <w:u w:val="single"/>
        </w:rPr>
        <w:t>потешек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«Водичка-водичка»,  «Наша Маша маленькая»;</w:t>
      </w:r>
    </w:p>
    <w:p w:rsidR="00B60C48" w:rsidRDefault="00B60C4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B60C48">
        <w:rPr>
          <w:rFonts w:ascii="Times New Roman" w:hAnsi="Times New Roman" w:cs="Times New Roman"/>
          <w:sz w:val="32"/>
          <w:szCs w:val="28"/>
          <w:u w:val="single"/>
        </w:rPr>
        <w:t>-игры – инсценировки</w:t>
      </w:r>
      <w:r>
        <w:rPr>
          <w:rFonts w:ascii="Times New Roman" w:hAnsi="Times New Roman" w:cs="Times New Roman"/>
          <w:sz w:val="32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32"/>
          <w:szCs w:val="28"/>
        </w:rPr>
        <w:t>потешкам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«Ай, лады, лады, лады…», «Вот и люди спят» (РПВ, стр. 178)</w:t>
      </w:r>
    </w:p>
    <w:p w:rsidR="00B60C48" w:rsidRDefault="00B60C4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B60C48">
        <w:rPr>
          <w:rFonts w:ascii="Times New Roman" w:hAnsi="Times New Roman" w:cs="Times New Roman"/>
          <w:sz w:val="32"/>
          <w:szCs w:val="28"/>
          <w:u w:val="single"/>
        </w:rPr>
        <w:t>игр</w:t>
      </w:r>
      <w:proofErr w:type="gramStart"/>
      <w:r w:rsidRPr="00B60C48">
        <w:rPr>
          <w:rFonts w:ascii="Times New Roman" w:hAnsi="Times New Roman" w:cs="Times New Roman"/>
          <w:sz w:val="32"/>
          <w:szCs w:val="28"/>
          <w:u w:val="single"/>
        </w:rPr>
        <w:t>а-</w:t>
      </w:r>
      <w:proofErr w:type="gramEnd"/>
      <w:r w:rsidRPr="00B60C48">
        <w:rPr>
          <w:rFonts w:ascii="Times New Roman" w:hAnsi="Times New Roman" w:cs="Times New Roman"/>
          <w:sz w:val="32"/>
          <w:szCs w:val="28"/>
          <w:u w:val="single"/>
        </w:rPr>
        <w:t xml:space="preserve"> драматизация</w:t>
      </w:r>
      <w:r>
        <w:rPr>
          <w:rFonts w:ascii="Times New Roman" w:hAnsi="Times New Roman" w:cs="Times New Roman"/>
          <w:sz w:val="32"/>
          <w:szCs w:val="28"/>
        </w:rPr>
        <w:t xml:space="preserve"> « Маша обедает» (РПВ, стр. 183)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чтение стихов и рассказов</w:t>
      </w:r>
      <w:r>
        <w:rPr>
          <w:rFonts w:ascii="Times New Roman" w:hAnsi="Times New Roman" w:cs="Times New Roman"/>
          <w:sz w:val="32"/>
          <w:szCs w:val="28"/>
        </w:rPr>
        <w:t xml:space="preserve">  «Кран откройся, нос умойся», «Доктор», «Раз микроб, два микроб…» «Мышка лапки плохо мыла», «Чистые зубы»,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В.Берестов «Больная кукла», </w:t>
      </w:r>
      <w:proofErr w:type="spellStart"/>
      <w:r>
        <w:rPr>
          <w:rFonts w:ascii="Times New Roman" w:hAnsi="Times New Roman" w:cs="Times New Roman"/>
          <w:sz w:val="32"/>
          <w:szCs w:val="28"/>
        </w:rPr>
        <w:t>И.Муравейко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«Я сама», К. Чуковский 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32"/>
          <w:szCs w:val="28"/>
        </w:rPr>
        <w:t>Мойдодыр</w:t>
      </w:r>
      <w:proofErr w:type="spellEnd"/>
      <w:r>
        <w:rPr>
          <w:rFonts w:ascii="Times New Roman" w:hAnsi="Times New Roman" w:cs="Times New Roman"/>
          <w:sz w:val="32"/>
          <w:szCs w:val="28"/>
        </w:rPr>
        <w:t>», В.Маяковский «Что такое хорошо и что такое плохо»; Л.Воронкова «Маш</w:t>
      </w:r>
      <w:proofErr w:type="gramStart"/>
      <w:r>
        <w:rPr>
          <w:rFonts w:ascii="Times New Roman" w:hAnsi="Times New Roman" w:cs="Times New Roman"/>
          <w:sz w:val="32"/>
          <w:szCs w:val="28"/>
        </w:rPr>
        <w:t>а-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растеряша»;</w:t>
      </w:r>
      <w:r w:rsidR="009E07DF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9E07DF">
        <w:rPr>
          <w:rFonts w:ascii="Times New Roman" w:hAnsi="Times New Roman" w:cs="Times New Roman"/>
          <w:sz w:val="32"/>
          <w:szCs w:val="28"/>
        </w:rPr>
        <w:t>А.Барто</w:t>
      </w:r>
      <w:proofErr w:type="spellEnd"/>
      <w:r w:rsidR="009E07DF">
        <w:rPr>
          <w:rFonts w:ascii="Times New Roman" w:hAnsi="Times New Roman" w:cs="Times New Roman"/>
          <w:sz w:val="32"/>
          <w:szCs w:val="28"/>
        </w:rPr>
        <w:t xml:space="preserve"> «Девочка –чумазая»;</w:t>
      </w:r>
      <w:r w:rsidR="00156901">
        <w:rPr>
          <w:rFonts w:ascii="Times New Roman" w:hAnsi="Times New Roman" w:cs="Times New Roman"/>
          <w:sz w:val="32"/>
          <w:szCs w:val="28"/>
        </w:rPr>
        <w:t xml:space="preserve"> Первая энциклопедия малыша «Будь здоров, малыш!»;</w:t>
      </w:r>
      <w:r w:rsidR="00E24E35">
        <w:rPr>
          <w:rFonts w:ascii="Times New Roman" w:hAnsi="Times New Roman" w:cs="Times New Roman"/>
          <w:sz w:val="32"/>
          <w:szCs w:val="28"/>
        </w:rPr>
        <w:t xml:space="preserve">И Демьянова «Замарашка рук не мыл»(РПВ , стр. 168); стих </w:t>
      </w:r>
      <w:proofErr w:type="spellStart"/>
      <w:r w:rsidR="00E24E35">
        <w:rPr>
          <w:rFonts w:ascii="Times New Roman" w:hAnsi="Times New Roman" w:cs="Times New Roman"/>
          <w:sz w:val="32"/>
          <w:szCs w:val="28"/>
        </w:rPr>
        <w:t>Е.Еремеева</w:t>
      </w:r>
      <w:proofErr w:type="spellEnd"/>
      <w:r w:rsidR="00E24E35">
        <w:rPr>
          <w:rFonts w:ascii="Times New Roman" w:hAnsi="Times New Roman" w:cs="Times New Roman"/>
          <w:sz w:val="32"/>
          <w:szCs w:val="28"/>
        </w:rPr>
        <w:t xml:space="preserve"> «Спать </w:t>
      </w:r>
      <w:proofErr w:type="spellStart"/>
      <w:r w:rsidR="00E24E35">
        <w:rPr>
          <w:rFonts w:ascii="Times New Roman" w:hAnsi="Times New Roman" w:cs="Times New Roman"/>
          <w:sz w:val="32"/>
          <w:szCs w:val="28"/>
        </w:rPr>
        <w:t>ложаться</w:t>
      </w:r>
      <w:proofErr w:type="spellEnd"/>
      <w:r w:rsidR="00E24E35">
        <w:rPr>
          <w:rFonts w:ascii="Times New Roman" w:hAnsi="Times New Roman" w:cs="Times New Roman"/>
          <w:sz w:val="32"/>
          <w:szCs w:val="28"/>
        </w:rPr>
        <w:t xml:space="preserve"> все» (РПВ, с.175)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EA0746">
        <w:rPr>
          <w:rFonts w:ascii="Times New Roman" w:hAnsi="Times New Roman" w:cs="Times New Roman"/>
          <w:sz w:val="32"/>
          <w:szCs w:val="28"/>
          <w:u w:val="single"/>
        </w:rPr>
        <w:t xml:space="preserve">- просмотр мультфильмов </w:t>
      </w:r>
      <w:r>
        <w:rPr>
          <w:rFonts w:ascii="Times New Roman" w:hAnsi="Times New Roman" w:cs="Times New Roman"/>
          <w:sz w:val="32"/>
          <w:szCs w:val="28"/>
        </w:rPr>
        <w:t xml:space="preserve">«Королева Зубная Щётка», «Про птичку </w:t>
      </w:r>
      <w:proofErr w:type="spellStart"/>
      <w:r>
        <w:rPr>
          <w:rFonts w:ascii="Times New Roman" w:hAnsi="Times New Roman" w:cs="Times New Roman"/>
          <w:sz w:val="32"/>
          <w:szCs w:val="28"/>
        </w:rPr>
        <w:t>Тари</w:t>
      </w:r>
      <w:proofErr w:type="spellEnd"/>
      <w:r>
        <w:rPr>
          <w:rFonts w:ascii="Times New Roman" w:hAnsi="Times New Roman" w:cs="Times New Roman"/>
          <w:sz w:val="32"/>
          <w:szCs w:val="28"/>
        </w:rPr>
        <w:t>», «</w:t>
      </w:r>
      <w:proofErr w:type="spellStart"/>
      <w:r>
        <w:rPr>
          <w:rFonts w:ascii="Times New Roman" w:hAnsi="Times New Roman" w:cs="Times New Roman"/>
          <w:sz w:val="32"/>
          <w:szCs w:val="28"/>
        </w:rPr>
        <w:t>Мойдодыр</w:t>
      </w:r>
      <w:proofErr w:type="spellEnd"/>
      <w:r>
        <w:rPr>
          <w:rFonts w:ascii="Times New Roman" w:hAnsi="Times New Roman" w:cs="Times New Roman"/>
          <w:sz w:val="32"/>
          <w:szCs w:val="28"/>
        </w:rPr>
        <w:t>»,</w:t>
      </w:r>
    </w:p>
    <w:p w:rsidR="00CF3383" w:rsidRDefault="00CF338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совместные дидактические игры</w:t>
      </w:r>
      <w:r>
        <w:rPr>
          <w:rFonts w:ascii="Times New Roman" w:hAnsi="Times New Roman" w:cs="Times New Roman"/>
          <w:sz w:val="32"/>
          <w:szCs w:val="28"/>
        </w:rPr>
        <w:t xml:space="preserve"> и упражнения «Оденем куклу Дашу на прогулку», «Разденем куклу Дашу», «Туфельки поссорилис</w:t>
      </w:r>
      <w:proofErr w:type="gramStart"/>
      <w:r>
        <w:rPr>
          <w:rFonts w:ascii="Times New Roman" w:hAnsi="Times New Roman" w:cs="Times New Roman"/>
          <w:sz w:val="32"/>
          <w:szCs w:val="28"/>
        </w:rPr>
        <w:t>ь-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подружились»,  «Научим куклу Дашу складывать вещи в шкафчик», </w:t>
      </w:r>
      <w:r w:rsidR="0063688F">
        <w:rPr>
          <w:rFonts w:ascii="Times New Roman" w:hAnsi="Times New Roman" w:cs="Times New Roman"/>
          <w:sz w:val="32"/>
          <w:szCs w:val="28"/>
        </w:rPr>
        <w:t xml:space="preserve"> «Расскажем </w:t>
      </w:r>
      <w:proofErr w:type="spellStart"/>
      <w:r w:rsidR="0063688F">
        <w:rPr>
          <w:rFonts w:ascii="Times New Roman" w:hAnsi="Times New Roman" w:cs="Times New Roman"/>
          <w:sz w:val="32"/>
          <w:szCs w:val="28"/>
        </w:rPr>
        <w:t>Хрюше</w:t>
      </w:r>
      <w:proofErr w:type="spellEnd"/>
      <w:r w:rsidR="0063688F">
        <w:rPr>
          <w:rFonts w:ascii="Times New Roman" w:hAnsi="Times New Roman" w:cs="Times New Roman"/>
          <w:sz w:val="32"/>
          <w:szCs w:val="28"/>
        </w:rPr>
        <w:t xml:space="preserve">, как правильно кушать»; </w:t>
      </w:r>
      <w:r>
        <w:rPr>
          <w:rFonts w:ascii="Times New Roman" w:hAnsi="Times New Roman" w:cs="Times New Roman"/>
          <w:sz w:val="32"/>
          <w:szCs w:val="28"/>
        </w:rPr>
        <w:t>«Научим куклу Дашу умываться», «Научим куклу Дашу убирать игрушки»</w:t>
      </w:r>
      <w:r w:rsidR="000B26A1">
        <w:rPr>
          <w:rFonts w:ascii="Times New Roman" w:hAnsi="Times New Roman" w:cs="Times New Roman"/>
          <w:sz w:val="32"/>
          <w:szCs w:val="28"/>
        </w:rPr>
        <w:t>, «Научим куклу Дашу правильному поведению за столом»</w:t>
      </w:r>
      <w:r w:rsidR="00B60C48">
        <w:rPr>
          <w:rFonts w:ascii="Times New Roman" w:hAnsi="Times New Roman" w:cs="Times New Roman"/>
          <w:sz w:val="32"/>
          <w:szCs w:val="28"/>
        </w:rPr>
        <w:t>; «Использование расчёски и носового платка» (РПВ, стр. 186)</w:t>
      </w:r>
      <w:r w:rsidR="00F55A64">
        <w:rPr>
          <w:rFonts w:ascii="Times New Roman" w:hAnsi="Times New Roman" w:cs="Times New Roman"/>
          <w:sz w:val="32"/>
          <w:szCs w:val="28"/>
        </w:rPr>
        <w:t>; «Посмотрим в зеркало, как аккуратно мы одеты» (РПВ, стр.91)</w:t>
      </w:r>
    </w:p>
    <w:p w:rsidR="0063688F" w:rsidRDefault="0063688F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-загадывание и </w:t>
      </w:r>
      <w:proofErr w:type="gramStart"/>
      <w:r>
        <w:rPr>
          <w:rFonts w:ascii="Times New Roman" w:hAnsi="Times New Roman" w:cs="Times New Roman"/>
          <w:sz w:val="32"/>
          <w:szCs w:val="28"/>
        </w:rPr>
        <w:t>отгадывании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е загадок о предметах личной гигиены </w:t>
      </w:r>
    </w:p>
    <w:p w:rsidR="0063688F" w:rsidRDefault="0063688F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Start"/>
      <w:r>
        <w:rPr>
          <w:rFonts w:ascii="Times New Roman" w:hAnsi="Times New Roman" w:cs="Times New Roman"/>
          <w:sz w:val="32"/>
          <w:szCs w:val="28"/>
        </w:rPr>
        <w:t>см</w:t>
      </w:r>
      <w:proofErr w:type="gramEnd"/>
      <w:r>
        <w:rPr>
          <w:rFonts w:ascii="Times New Roman" w:hAnsi="Times New Roman" w:cs="Times New Roman"/>
          <w:sz w:val="32"/>
          <w:szCs w:val="28"/>
        </w:rPr>
        <w:t>. картотеку)</w:t>
      </w:r>
    </w:p>
    <w:p w:rsidR="000B26A1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B60C48">
        <w:rPr>
          <w:rFonts w:ascii="Times New Roman" w:hAnsi="Times New Roman" w:cs="Times New Roman"/>
          <w:sz w:val="32"/>
          <w:szCs w:val="28"/>
          <w:u w:val="single"/>
        </w:rPr>
        <w:t>игровые ситуации</w:t>
      </w:r>
      <w:r>
        <w:rPr>
          <w:rFonts w:ascii="Times New Roman" w:hAnsi="Times New Roman" w:cs="Times New Roman"/>
          <w:sz w:val="32"/>
          <w:szCs w:val="28"/>
        </w:rPr>
        <w:t xml:space="preserve"> «Да здравствует мыло душистое»: «Каждой вещи своё место»</w:t>
      </w:r>
      <w:r w:rsidR="00B60C48">
        <w:rPr>
          <w:rFonts w:ascii="Times New Roman" w:hAnsi="Times New Roman" w:cs="Times New Roman"/>
          <w:sz w:val="32"/>
          <w:szCs w:val="28"/>
        </w:rPr>
        <w:t xml:space="preserve">; </w:t>
      </w:r>
      <w:r>
        <w:rPr>
          <w:rFonts w:ascii="Times New Roman" w:hAnsi="Times New Roman" w:cs="Times New Roman"/>
          <w:sz w:val="32"/>
          <w:szCs w:val="28"/>
        </w:rPr>
        <w:t xml:space="preserve"> «Научим </w:t>
      </w:r>
      <w:proofErr w:type="spellStart"/>
      <w:r>
        <w:rPr>
          <w:rFonts w:ascii="Times New Roman" w:hAnsi="Times New Roman" w:cs="Times New Roman"/>
          <w:sz w:val="32"/>
          <w:szCs w:val="28"/>
        </w:rPr>
        <w:t>Хрюшу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одеваться»;</w:t>
      </w:r>
      <w:r w:rsidR="00CC2646">
        <w:rPr>
          <w:rFonts w:ascii="Times New Roman" w:hAnsi="Times New Roman" w:cs="Times New Roman"/>
          <w:sz w:val="32"/>
          <w:szCs w:val="28"/>
        </w:rPr>
        <w:t xml:space="preserve"> «</w:t>
      </w:r>
      <w:r w:rsidR="00F55A64">
        <w:rPr>
          <w:rFonts w:ascii="Times New Roman" w:hAnsi="Times New Roman" w:cs="Times New Roman"/>
          <w:sz w:val="32"/>
          <w:szCs w:val="28"/>
        </w:rPr>
        <w:t xml:space="preserve">Пошла Машенька гулять» </w:t>
      </w:r>
      <w:proofErr w:type="gramStart"/>
      <w:r w:rsidR="00F55A64"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 w:rsidR="00F55A64">
        <w:rPr>
          <w:rFonts w:ascii="Times New Roman" w:hAnsi="Times New Roman" w:cs="Times New Roman"/>
          <w:sz w:val="32"/>
          <w:szCs w:val="28"/>
        </w:rPr>
        <w:t>см. 233, стр. 77);</w:t>
      </w:r>
      <w:r w:rsidR="00B60C48">
        <w:rPr>
          <w:rFonts w:ascii="Times New Roman" w:hAnsi="Times New Roman" w:cs="Times New Roman"/>
          <w:sz w:val="32"/>
          <w:szCs w:val="28"/>
        </w:rPr>
        <w:t xml:space="preserve"> «Мы обедаем» (см. 233, стр. 75)</w:t>
      </w:r>
      <w:r w:rsidR="00F55A64">
        <w:rPr>
          <w:rFonts w:ascii="Times New Roman" w:hAnsi="Times New Roman" w:cs="Times New Roman"/>
          <w:sz w:val="32"/>
          <w:szCs w:val="28"/>
        </w:rPr>
        <w:t>; «Что случилось с куклой Машей» ( см. 233, стр. 79)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с</w:t>
      </w:r>
      <w:r w:rsidR="00EA0746">
        <w:rPr>
          <w:rFonts w:ascii="Times New Roman" w:hAnsi="Times New Roman" w:cs="Times New Roman"/>
          <w:sz w:val="32"/>
          <w:szCs w:val="28"/>
          <w:u w:val="single"/>
        </w:rPr>
        <w:t>ю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жетн</w:t>
      </w:r>
      <w:proofErr w:type="gramStart"/>
      <w:r w:rsidRPr="00EA0746">
        <w:rPr>
          <w:rFonts w:ascii="Times New Roman" w:hAnsi="Times New Roman" w:cs="Times New Roman"/>
          <w:sz w:val="32"/>
          <w:szCs w:val="28"/>
          <w:u w:val="single"/>
        </w:rPr>
        <w:t>о-</w:t>
      </w:r>
      <w:proofErr w:type="gramEnd"/>
      <w:r w:rsidRPr="00EA0746">
        <w:rPr>
          <w:rFonts w:ascii="Times New Roman" w:hAnsi="Times New Roman" w:cs="Times New Roman"/>
          <w:sz w:val="32"/>
          <w:szCs w:val="28"/>
          <w:u w:val="single"/>
        </w:rPr>
        <w:t xml:space="preserve"> ролевые игры</w:t>
      </w:r>
      <w:r>
        <w:rPr>
          <w:rFonts w:ascii="Times New Roman" w:hAnsi="Times New Roman" w:cs="Times New Roman"/>
          <w:sz w:val="32"/>
          <w:szCs w:val="28"/>
        </w:rPr>
        <w:t xml:space="preserve"> «На приём</w:t>
      </w:r>
      <w:r w:rsidR="00F55A64">
        <w:rPr>
          <w:rFonts w:ascii="Times New Roman" w:hAnsi="Times New Roman" w:cs="Times New Roman"/>
          <w:sz w:val="32"/>
          <w:szCs w:val="28"/>
        </w:rPr>
        <w:t xml:space="preserve"> к врачу»; «Семья обедает»; «Загляните ко мне в гости, я вас  буду угощать»;</w:t>
      </w:r>
    </w:p>
    <w:p w:rsidR="003702D9" w:rsidRDefault="003702D9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рассматривание  сюжетных картинок</w:t>
      </w:r>
      <w:r>
        <w:rPr>
          <w:rFonts w:ascii="Times New Roman" w:hAnsi="Times New Roman" w:cs="Times New Roman"/>
          <w:sz w:val="32"/>
          <w:szCs w:val="28"/>
        </w:rPr>
        <w:t>, где  дети одеваются, умываются, кушают и др., беседа с детьми по ходу просмотра;</w:t>
      </w:r>
    </w:p>
    <w:p w:rsidR="009835C6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F55A64">
        <w:rPr>
          <w:rFonts w:ascii="Times New Roman" w:hAnsi="Times New Roman" w:cs="Times New Roman"/>
          <w:sz w:val="32"/>
          <w:szCs w:val="28"/>
          <w:u w:val="single"/>
        </w:rPr>
        <w:t>пальчиковые игры</w:t>
      </w:r>
      <w:r>
        <w:rPr>
          <w:rFonts w:ascii="Times New Roman" w:hAnsi="Times New Roman" w:cs="Times New Roman"/>
          <w:sz w:val="32"/>
          <w:szCs w:val="28"/>
        </w:rPr>
        <w:t xml:space="preserve"> «Бело</w:t>
      </w:r>
      <w:r w:rsidR="00E24E35">
        <w:rPr>
          <w:rFonts w:ascii="Times New Roman" w:hAnsi="Times New Roman" w:cs="Times New Roman"/>
          <w:sz w:val="32"/>
          <w:szCs w:val="28"/>
        </w:rPr>
        <w:t>чки – лапки мыли», «Умываемся», «Маша варежку надела…», «Мышка мылом мыла лапку», «Пальчики засыпают», «У меня пропали руки»</w:t>
      </w:r>
    </w:p>
    <w:p w:rsidR="000B26A1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="003702D9">
        <w:rPr>
          <w:rFonts w:ascii="Times New Roman" w:hAnsi="Times New Roman" w:cs="Times New Roman"/>
          <w:sz w:val="32"/>
          <w:szCs w:val="28"/>
        </w:rPr>
        <w:t xml:space="preserve"> </w:t>
      </w:r>
      <w:r w:rsidR="003702D9" w:rsidRPr="00EA0746">
        <w:rPr>
          <w:rFonts w:ascii="Times New Roman" w:hAnsi="Times New Roman" w:cs="Times New Roman"/>
          <w:sz w:val="32"/>
          <w:szCs w:val="28"/>
          <w:u w:val="single"/>
        </w:rPr>
        <w:t xml:space="preserve">обучение детей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практичес</w:t>
      </w:r>
      <w:r w:rsidR="003702D9" w:rsidRPr="00EA0746">
        <w:rPr>
          <w:rFonts w:ascii="Times New Roman" w:hAnsi="Times New Roman" w:cs="Times New Roman"/>
          <w:sz w:val="32"/>
          <w:szCs w:val="28"/>
          <w:u w:val="single"/>
        </w:rPr>
        <w:t>ким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 xml:space="preserve"> действия</w:t>
      </w:r>
      <w:r w:rsidR="003702D9" w:rsidRPr="00EA0746">
        <w:rPr>
          <w:rFonts w:ascii="Times New Roman" w:hAnsi="Times New Roman" w:cs="Times New Roman"/>
          <w:sz w:val="32"/>
          <w:szCs w:val="28"/>
          <w:u w:val="single"/>
        </w:rPr>
        <w:t>м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="003702D9">
        <w:rPr>
          <w:rFonts w:ascii="Times New Roman" w:hAnsi="Times New Roman" w:cs="Times New Roman"/>
          <w:sz w:val="32"/>
          <w:szCs w:val="28"/>
        </w:rPr>
        <w:t xml:space="preserve"> одевания </w:t>
      </w:r>
      <w:r>
        <w:rPr>
          <w:rFonts w:ascii="Times New Roman" w:hAnsi="Times New Roman" w:cs="Times New Roman"/>
          <w:sz w:val="32"/>
          <w:szCs w:val="28"/>
        </w:rPr>
        <w:t xml:space="preserve">с использованием алгоритма «Одеваемся на прогулку»; </w:t>
      </w:r>
      <w:r w:rsidR="003702D9">
        <w:rPr>
          <w:rFonts w:ascii="Times New Roman" w:hAnsi="Times New Roman" w:cs="Times New Roman"/>
          <w:sz w:val="32"/>
          <w:szCs w:val="28"/>
        </w:rPr>
        <w:t xml:space="preserve"> складывания одежды </w:t>
      </w:r>
      <w:r>
        <w:rPr>
          <w:rFonts w:ascii="Times New Roman" w:hAnsi="Times New Roman" w:cs="Times New Roman"/>
          <w:sz w:val="32"/>
          <w:szCs w:val="28"/>
        </w:rPr>
        <w:t>«Складываем одежду в шкаф»</w:t>
      </w:r>
    </w:p>
    <w:p w:rsidR="000B26A1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наблюдение за процессом</w:t>
      </w:r>
      <w:r>
        <w:rPr>
          <w:rFonts w:ascii="Times New Roman" w:hAnsi="Times New Roman" w:cs="Times New Roman"/>
          <w:sz w:val="32"/>
          <w:szCs w:val="28"/>
        </w:rPr>
        <w:t xml:space="preserve"> мытья рук воспитателя</w:t>
      </w:r>
    </w:p>
    <w:p w:rsidR="000B26A1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мытьё рук,</w:t>
      </w:r>
      <w:r>
        <w:rPr>
          <w:rFonts w:ascii="Times New Roman" w:hAnsi="Times New Roman" w:cs="Times New Roman"/>
          <w:sz w:val="32"/>
          <w:szCs w:val="28"/>
        </w:rPr>
        <w:t xml:space="preserve"> пользование мылом, полотенцем, салфеткой</w:t>
      </w:r>
    </w:p>
    <w:p w:rsidR="000B26A1" w:rsidRDefault="000B26A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дидактиче</w:t>
      </w:r>
      <w:r w:rsidR="003702D9" w:rsidRPr="00EA0746">
        <w:rPr>
          <w:rFonts w:ascii="Times New Roman" w:hAnsi="Times New Roman" w:cs="Times New Roman"/>
          <w:sz w:val="32"/>
          <w:szCs w:val="28"/>
          <w:u w:val="single"/>
        </w:rPr>
        <w:t>с</w:t>
      </w:r>
      <w:r w:rsidRPr="00EA0746">
        <w:rPr>
          <w:rFonts w:ascii="Times New Roman" w:hAnsi="Times New Roman" w:cs="Times New Roman"/>
          <w:sz w:val="32"/>
          <w:szCs w:val="28"/>
          <w:u w:val="single"/>
        </w:rPr>
        <w:t>кие игры</w:t>
      </w:r>
      <w:r>
        <w:rPr>
          <w:rFonts w:ascii="Times New Roman" w:hAnsi="Times New Roman" w:cs="Times New Roman"/>
          <w:sz w:val="32"/>
          <w:szCs w:val="28"/>
        </w:rPr>
        <w:t xml:space="preserve"> «Весёлые застёжки», дидактическое панно на развитие мелкой моторики;</w:t>
      </w:r>
      <w:r w:rsidR="00CC2646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CC2646">
        <w:rPr>
          <w:rFonts w:ascii="Times New Roman" w:hAnsi="Times New Roman" w:cs="Times New Roman"/>
          <w:sz w:val="32"/>
          <w:szCs w:val="28"/>
        </w:rPr>
        <w:t>дид</w:t>
      </w:r>
      <w:proofErr w:type="spellEnd"/>
      <w:r w:rsidR="00CC2646">
        <w:rPr>
          <w:rFonts w:ascii="Times New Roman" w:hAnsi="Times New Roman" w:cs="Times New Roman"/>
          <w:sz w:val="32"/>
          <w:szCs w:val="28"/>
        </w:rPr>
        <w:t xml:space="preserve">. игра валеологической направленности «Для чего это нужно»; </w:t>
      </w:r>
    </w:p>
    <w:p w:rsidR="009835C6" w:rsidRPr="00156901" w:rsidRDefault="009835C6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9835C6" w:rsidRPr="00156901" w:rsidRDefault="00156901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156901">
        <w:rPr>
          <w:rFonts w:ascii="Times New Roman" w:hAnsi="Times New Roman" w:cs="Times New Roman"/>
          <w:b/>
          <w:sz w:val="32"/>
          <w:szCs w:val="28"/>
        </w:rPr>
        <w:t>Формы работы с родителями: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Pr="00F55A64">
        <w:rPr>
          <w:rFonts w:ascii="Times New Roman" w:hAnsi="Times New Roman" w:cs="Times New Roman"/>
          <w:sz w:val="32"/>
          <w:szCs w:val="28"/>
          <w:u w:val="single"/>
        </w:rPr>
        <w:t>Введение в тему</w:t>
      </w:r>
      <w:r>
        <w:rPr>
          <w:rFonts w:ascii="Times New Roman" w:hAnsi="Times New Roman" w:cs="Times New Roman"/>
          <w:sz w:val="32"/>
          <w:szCs w:val="28"/>
        </w:rPr>
        <w:t xml:space="preserve"> проекта – информационный листок;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 xml:space="preserve"> родительское собрание </w:t>
      </w:r>
      <w:r>
        <w:rPr>
          <w:rFonts w:ascii="Times New Roman" w:hAnsi="Times New Roman" w:cs="Times New Roman"/>
          <w:sz w:val="32"/>
          <w:szCs w:val="28"/>
        </w:rPr>
        <w:t xml:space="preserve">на тему «Секреты воспитания самостоятельности у детей младшего возраста»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опыт семейного воспитания);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советы для родителей</w:t>
      </w:r>
      <w:r>
        <w:rPr>
          <w:rFonts w:ascii="Times New Roman" w:hAnsi="Times New Roman" w:cs="Times New Roman"/>
          <w:sz w:val="32"/>
          <w:szCs w:val="28"/>
        </w:rPr>
        <w:t>: «Больше предоставлять ребёнку возможность  самостоятельно одеваться и раздеваться»;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-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консультации с родителями</w:t>
      </w:r>
      <w:r>
        <w:rPr>
          <w:rFonts w:ascii="Times New Roman" w:hAnsi="Times New Roman" w:cs="Times New Roman"/>
          <w:sz w:val="32"/>
          <w:szCs w:val="28"/>
        </w:rPr>
        <w:t xml:space="preserve"> на тему: « Гигиена детей  дошкольного возраста», «Как научить ребёнка самостоятельно одеваться»;</w:t>
      </w:r>
      <w:r w:rsidRPr="00FB7D33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о значении художественного слова, в процессе  освоения детьми навыков самостоятельности;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памятки для родителей</w:t>
      </w:r>
      <w:r>
        <w:rPr>
          <w:rFonts w:ascii="Times New Roman" w:hAnsi="Times New Roman" w:cs="Times New Roman"/>
          <w:sz w:val="32"/>
          <w:szCs w:val="28"/>
        </w:rPr>
        <w:t xml:space="preserve"> «Алгоритм разевания и одевания»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по сезонам);</w:t>
      </w:r>
    </w:p>
    <w:p w:rsidR="00156901" w:rsidRDefault="00156901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>-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изготовление атрибутов</w:t>
      </w:r>
      <w:r>
        <w:rPr>
          <w:rFonts w:ascii="Times New Roman" w:hAnsi="Times New Roman" w:cs="Times New Roman"/>
          <w:sz w:val="32"/>
          <w:szCs w:val="28"/>
        </w:rPr>
        <w:t xml:space="preserve"> и пособий к играм: « Весёлые застёжки», дидактическое панно «Времена  года», «</w:t>
      </w:r>
      <w:proofErr w:type="spellStart"/>
      <w:r>
        <w:rPr>
          <w:rFonts w:ascii="Times New Roman" w:hAnsi="Times New Roman" w:cs="Times New Roman"/>
          <w:sz w:val="32"/>
          <w:szCs w:val="28"/>
        </w:rPr>
        <w:t>Развивайка</w:t>
      </w:r>
      <w:proofErr w:type="spellEnd"/>
      <w:r>
        <w:rPr>
          <w:rFonts w:ascii="Times New Roman" w:hAnsi="Times New Roman" w:cs="Times New Roman"/>
          <w:sz w:val="32"/>
          <w:szCs w:val="28"/>
        </w:rPr>
        <w:t>»;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- 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пополнение библиотеки книгами</w:t>
      </w:r>
      <w:r>
        <w:rPr>
          <w:rFonts w:ascii="Times New Roman" w:hAnsi="Times New Roman" w:cs="Times New Roman"/>
          <w:sz w:val="32"/>
          <w:szCs w:val="28"/>
        </w:rPr>
        <w:t xml:space="preserve"> о воде, здоровье, чистоте и др.;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63688F">
        <w:rPr>
          <w:rFonts w:ascii="Times New Roman" w:hAnsi="Times New Roman" w:cs="Times New Roman"/>
          <w:sz w:val="32"/>
          <w:szCs w:val="28"/>
          <w:u w:val="single"/>
        </w:rPr>
        <w:t>-создание</w:t>
      </w:r>
      <w:r>
        <w:rPr>
          <w:rFonts w:ascii="Times New Roman" w:hAnsi="Times New Roman" w:cs="Times New Roman"/>
          <w:sz w:val="32"/>
          <w:szCs w:val="28"/>
        </w:rPr>
        <w:t xml:space="preserve"> видеотеки мультфильмов;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 выставка рисунков по художественным произведениям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фотовыставка «Я умею сам…»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как дети овладевали навыками самостоятельности)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 w:rsidRPr="0063688F">
        <w:rPr>
          <w:rFonts w:ascii="Times New Roman" w:hAnsi="Times New Roman" w:cs="Times New Roman"/>
          <w:sz w:val="32"/>
          <w:szCs w:val="28"/>
          <w:u w:val="single"/>
        </w:rPr>
        <w:t>развлечение с родителями</w:t>
      </w:r>
      <w:r>
        <w:rPr>
          <w:rFonts w:ascii="Times New Roman" w:hAnsi="Times New Roman" w:cs="Times New Roman"/>
          <w:sz w:val="32"/>
          <w:szCs w:val="28"/>
        </w:rPr>
        <w:t xml:space="preserve"> « Всё умеем делать сами»</w:t>
      </w:r>
    </w:p>
    <w:p w:rsidR="00DE6C98" w:rsidRDefault="00DE6C98" w:rsidP="00DE6C98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DE6C98" w:rsidRDefault="00DE6C98" w:rsidP="00DE6C98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  <w:lang w:val="en-US"/>
        </w:rPr>
        <w:t>III</w:t>
      </w:r>
      <w:r w:rsidRPr="00DE6C98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этап: заключительный</w:t>
      </w:r>
    </w:p>
    <w:p w:rsidR="00DE6C98" w:rsidRDefault="00DE6C98" w:rsidP="00DE6C9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Цель: </w:t>
      </w:r>
    </w:p>
    <w:p w:rsidR="00DE6C98" w:rsidRPr="00DE6C98" w:rsidRDefault="00DE6C98" w:rsidP="00DE6C98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Проверка уровня приобретённых  навыков самообслуживания, развития самостоятельности</w:t>
      </w:r>
      <w:proofErr w:type="gramStart"/>
      <w:r>
        <w:rPr>
          <w:rFonts w:ascii="Times New Roman" w:hAnsi="Times New Roman" w:cs="Times New Roman"/>
          <w:sz w:val="32"/>
          <w:szCs w:val="28"/>
        </w:rPr>
        <w:t>.</w:t>
      </w:r>
      <w:proofErr w:type="gramEnd"/>
      <w:r w:rsidR="0044629E">
        <w:rPr>
          <w:rFonts w:ascii="Times New Roman" w:hAnsi="Times New Roman" w:cs="Times New Roman"/>
          <w:sz w:val="32"/>
          <w:szCs w:val="28"/>
        </w:rPr>
        <w:t xml:space="preserve"> ( </w:t>
      </w:r>
      <w:proofErr w:type="gramStart"/>
      <w:r w:rsidR="0044629E">
        <w:rPr>
          <w:rFonts w:ascii="Times New Roman" w:hAnsi="Times New Roman" w:cs="Times New Roman"/>
          <w:sz w:val="32"/>
          <w:szCs w:val="28"/>
        </w:rPr>
        <w:t>о</w:t>
      </w:r>
      <w:proofErr w:type="gramEnd"/>
      <w:r w:rsidR="0044629E">
        <w:rPr>
          <w:rFonts w:ascii="Times New Roman" w:hAnsi="Times New Roman" w:cs="Times New Roman"/>
          <w:sz w:val="32"/>
          <w:szCs w:val="28"/>
        </w:rPr>
        <w:t>прос детей,  конечная диагностика)</w:t>
      </w:r>
    </w:p>
    <w:p w:rsidR="00FB7D33" w:rsidRDefault="00FB7D33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FB7D33">
        <w:rPr>
          <w:rFonts w:ascii="Times New Roman" w:hAnsi="Times New Roman" w:cs="Times New Roman"/>
          <w:b/>
          <w:sz w:val="32"/>
          <w:szCs w:val="28"/>
        </w:rPr>
        <w:t>Предполагаемый  результат:</w:t>
      </w:r>
    </w:p>
    <w:p w:rsidR="009D52E6" w:rsidRDefault="009D52E6" w:rsidP="009D52E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1. У детей появится интерес  к проявлению самостоятельности.</w:t>
      </w:r>
    </w:p>
    <w:p w:rsidR="00FB7D33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</w:t>
      </w:r>
      <w:r w:rsidR="00FB7D33">
        <w:rPr>
          <w:rFonts w:ascii="Times New Roman" w:hAnsi="Times New Roman" w:cs="Times New Roman"/>
          <w:sz w:val="32"/>
          <w:szCs w:val="28"/>
        </w:rPr>
        <w:t xml:space="preserve">.Дети научатся  самостоятельно выполнять определённые навыки самообслуживания: при небольшой помощи взрослых научатся одеваться и раздеваться после сна и на прогулку; </w:t>
      </w:r>
      <w:r w:rsidR="009C6BE1">
        <w:rPr>
          <w:rFonts w:ascii="Times New Roman" w:hAnsi="Times New Roman" w:cs="Times New Roman"/>
          <w:sz w:val="32"/>
          <w:szCs w:val="28"/>
        </w:rPr>
        <w:t xml:space="preserve">умением мыть руки; </w:t>
      </w:r>
      <w:r w:rsidR="00FB7D33">
        <w:rPr>
          <w:rFonts w:ascii="Times New Roman" w:hAnsi="Times New Roman" w:cs="Times New Roman"/>
          <w:sz w:val="32"/>
          <w:szCs w:val="28"/>
        </w:rPr>
        <w:t>пользоваться мылом, полотенцем, салфеткой.</w:t>
      </w:r>
    </w:p>
    <w:p w:rsidR="00FB7D33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3.Дети </w:t>
      </w:r>
      <w:r w:rsidR="00FB7D33">
        <w:rPr>
          <w:rFonts w:ascii="Times New Roman" w:hAnsi="Times New Roman" w:cs="Times New Roman"/>
          <w:sz w:val="32"/>
          <w:szCs w:val="28"/>
        </w:rPr>
        <w:t xml:space="preserve">научатся соблюдать порядок: убирать игрушки на свои места, быть опрятными, замечать </w:t>
      </w:r>
      <w:r w:rsidR="009C6BE1">
        <w:rPr>
          <w:rFonts w:ascii="Times New Roman" w:hAnsi="Times New Roman" w:cs="Times New Roman"/>
          <w:sz w:val="32"/>
          <w:szCs w:val="28"/>
        </w:rPr>
        <w:t>беспорядок во внешнем виде.</w:t>
      </w:r>
    </w:p>
    <w:p w:rsidR="009C6BE1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4</w:t>
      </w:r>
      <w:r w:rsidR="009C6BE1">
        <w:rPr>
          <w:rFonts w:ascii="Times New Roman" w:hAnsi="Times New Roman" w:cs="Times New Roman"/>
          <w:sz w:val="32"/>
          <w:szCs w:val="28"/>
        </w:rPr>
        <w:t>. Дети познакомятся с алгоритмом одевания и раздевания, а также  умением складывать свою одежду  в определённой последовательности.</w:t>
      </w:r>
    </w:p>
    <w:p w:rsidR="009C6BE1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5</w:t>
      </w:r>
      <w:r w:rsidR="009C6BE1">
        <w:rPr>
          <w:rFonts w:ascii="Times New Roman" w:hAnsi="Times New Roman" w:cs="Times New Roman"/>
          <w:sz w:val="32"/>
          <w:szCs w:val="28"/>
        </w:rPr>
        <w:t>. Дети познакомятся с художественными произведениями о воде, здоровье, чистоте.</w:t>
      </w:r>
    </w:p>
    <w:p w:rsidR="009D52E6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6. В процессе работы над проектом свои умения и навыки по развитию культурн</w:t>
      </w:r>
      <w:proofErr w:type="gramStart"/>
      <w:r>
        <w:rPr>
          <w:rFonts w:ascii="Times New Roman" w:hAnsi="Times New Roman" w:cs="Times New Roman"/>
          <w:sz w:val="32"/>
          <w:szCs w:val="28"/>
        </w:rPr>
        <w:t>о-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гигиенических навыков, самообслуживания дети перенесут в самостоятельную игровую деятельность.</w:t>
      </w:r>
    </w:p>
    <w:p w:rsidR="009D52E6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7. Пополнится образовательное пространство группы</w:t>
      </w:r>
    </w:p>
    <w:p w:rsidR="009D52E6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8.Повысится педагогическая компетентность родителей в вопросах воспитания  и развития у детей самостоятельности при формировании культурн</w:t>
      </w:r>
      <w:proofErr w:type="gramStart"/>
      <w:r>
        <w:rPr>
          <w:rFonts w:ascii="Times New Roman" w:hAnsi="Times New Roman" w:cs="Times New Roman"/>
          <w:sz w:val="32"/>
          <w:szCs w:val="28"/>
        </w:rPr>
        <w:t>о-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гигиенических навыков,  самообслуживания. 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Полученный результат: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1.</w:t>
      </w:r>
      <w:r w:rsidR="00195BF6">
        <w:rPr>
          <w:rFonts w:ascii="Times New Roman" w:hAnsi="Times New Roman" w:cs="Times New Roman"/>
          <w:sz w:val="32"/>
          <w:szCs w:val="28"/>
        </w:rPr>
        <w:t xml:space="preserve">У детей значительно повысилась самостоятельность при овладении  отдельных действий, а затем и процессов </w:t>
      </w:r>
      <w:r>
        <w:rPr>
          <w:rFonts w:ascii="Times New Roman" w:hAnsi="Times New Roman" w:cs="Times New Roman"/>
          <w:sz w:val="32"/>
          <w:szCs w:val="28"/>
        </w:rPr>
        <w:t xml:space="preserve"> самообслуживания.</w:t>
      </w:r>
    </w:p>
    <w:p w:rsidR="00DE6C98" w:rsidRDefault="00DE6C98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2. У детей  появилось желание самостоятельно, при небольшой помощи взрослых, одеваться и раздеваться; мыть руки, пользоваться полотенцем, салфеткой; убирать за собой посуду, после принятия пищи; аккуратно кушать,  правильно пользоваться ложкой; соблюдать правила поведения за столом</w:t>
      </w:r>
      <w:r w:rsidR="00D76622">
        <w:rPr>
          <w:rFonts w:ascii="Times New Roman" w:hAnsi="Times New Roman" w:cs="Times New Roman"/>
          <w:sz w:val="32"/>
          <w:szCs w:val="28"/>
        </w:rPr>
        <w:t>.</w:t>
      </w:r>
    </w:p>
    <w:p w:rsidR="00D76622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lastRenderedPageBreak/>
        <w:t>3. У детей появилось желание  соблюдать порядок: не сорить, убирать игрушки на место, замечать и исправлять свои неполадки в одежде.</w:t>
      </w:r>
    </w:p>
    <w:p w:rsidR="00D76622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4. Дети познакомились с алгоритмом одевания и раздевания, научились применять полученные знания в быту.</w:t>
      </w:r>
    </w:p>
    <w:p w:rsidR="00D76622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5.У детей расширился кругозор о значении соблюдения правил личной гигиены, чистоты для здоровья человека.</w:t>
      </w:r>
    </w:p>
    <w:p w:rsidR="00D76622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6. Полученные знания и умения по самообслуживанию, соблюдению правил личной гигиены  дети научились переносить в игровую деятельность.</w:t>
      </w:r>
    </w:p>
    <w:p w:rsidR="00D76622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7.Образовательное пространство группы пополнилось новыми книгами, видеотекой мультфильмов, дидактическими играми и пособиями, атрибутами к играм, конспектами НОД.</w:t>
      </w:r>
    </w:p>
    <w:p w:rsidR="00D76622" w:rsidRPr="00DE6C98" w:rsidRDefault="00D76622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8. Родители познакомились  с тем, какое значение имеет  воспитание  самостоятельности  у детей при формировании навыков самообслуживания, культурн</w:t>
      </w:r>
      <w:proofErr w:type="gramStart"/>
      <w:r>
        <w:rPr>
          <w:rFonts w:ascii="Times New Roman" w:hAnsi="Times New Roman" w:cs="Times New Roman"/>
          <w:sz w:val="32"/>
          <w:szCs w:val="28"/>
        </w:rPr>
        <w:t>о-</w:t>
      </w:r>
      <w:proofErr w:type="gramEnd"/>
      <w:r>
        <w:rPr>
          <w:rFonts w:ascii="Times New Roman" w:hAnsi="Times New Roman" w:cs="Times New Roman"/>
          <w:sz w:val="32"/>
          <w:szCs w:val="28"/>
        </w:rPr>
        <w:t xml:space="preserve"> гигиенических навыков. Повысилась педагогическая компетентность родителей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познавательный</w:t>
      </w:r>
      <w:r w:rsidR="0044629E">
        <w:rPr>
          <w:rFonts w:ascii="Times New Roman" w:hAnsi="Times New Roman" w:cs="Times New Roman"/>
          <w:sz w:val="32"/>
          <w:szCs w:val="28"/>
        </w:rPr>
        <w:t>, информационный материал, опыт семейного воспитания).</w:t>
      </w:r>
    </w:p>
    <w:p w:rsidR="00DE6C98" w:rsidRPr="00DE6C98" w:rsidRDefault="00DE6C98" w:rsidP="00697223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9D52E6" w:rsidRPr="009D52E6" w:rsidRDefault="009D52E6" w:rsidP="00697223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</w:p>
    <w:p w:rsidR="00195BF6" w:rsidRPr="00293782" w:rsidRDefault="0044629E" w:rsidP="00195B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93782">
        <w:rPr>
          <w:rFonts w:ascii="Times New Roman" w:hAnsi="Times New Roman" w:cs="Times New Roman"/>
          <w:b/>
          <w:sz w:val="36"/>
          <w:szCs w:val="28"/>
        </w:rPr>
        <w:t xml:space="preserve">Диагностика уровня </w:t>
      </w:r>
      <w:proofErr w:type="spellStart"/>
      <w:r w:rsidRPr="00293782">
        <w:rPr>
          <w:rFonts w:ascii="Times New Roman" w:hAnsi="Times New Roman" w:cs="Times New Roman"/>
          <w:b/>
          <w:sz w:val="36"/>
          <w:szCs w:val="28"/>
        </w:rPr>
        <w:t>сформированности</w:t>
      </w:r>
      <w:proofErr w:type="spellEnd"/>
    </w:p>
    <w:p w:rsidR="00D87C40" w:rsidRPr="00293782" w:rsidRDefault="0044629E" w:rsidP="00195B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93782">
        <w:rPr>
          <w:rFonts w:ascii="Times New Roman" w:hAnsi="Times New Roman" w:cs="Times New Roman"/>
          <w:b/>
          <w:sz w:val="36"/>
          <w:szCs w:val="28"/>
        </w:rPr>
        <w:t>культурн</w:t>
      </w:r>
      <w:proofErr w:type="gramStart"/>
      <w:r w:rsidRPr="00293782">
        <w:rPr>
          <w:rFonts w:ascii="Times New Roman" w:hAnsi="Times New Roman" w:cs="Times New Roman"/>
          <w:b/>
          <w:sz w:val="36"/>
          <w:szCs w:val="28"/>
        </w:rPr>
        <w:t>о-</w:t>
      </w:r>
      <w:proofErr w:type="gramEnd"/>
      <w:r w:rsidRPr="00293782">
        <w:rPr>
          <w:rFonts w:ascii="Times New Roman" w:hAnsi="Times New Roman" w:cs="Times New Roman"/>
          <w:b/>
          <w:sz w:val="36"/>
          <w:szCs w:val="28"/>
        </w:rPr>
        <w:t xml:space="preserve"> гигиенических навыков и самообслуживания у детей второй младшей групп</w:t>
      </w:r>
      <w:r w:rsidR="003B0424">
        <w:rPr>
          <w:rFonts w:ascii="Times New Roman" w:hAnsi="Times New Roman" w:cs="Times New Roman"/>
          <w:b/>
          <w:sz w:val="36"/>
          <w:szCs w:val="28"/>
        </w:rPr>
        <w:t xml:space="preserve">ы </w:t>
      </w:r>
      <w:r w:rsidRPr="00293782">
        <w:rPr>
          <w:rFonts w:ascii="Times New Roman" w:hAnsi="Times New Roman" w:cs="Times New Roman"/>
          <w:b/>
          <w:sz w:val="36"/>
          <w:szCs w:val="28"/>
        </w:rPr>
        <w:t xml:space="preserve"> №8</w:t>
      </w:r>
    </w:p>
    <w:p w:rsidR="0044629E" w:rsidRPr="00293782" w:rsidRDefault="0044629E" w:rsidP="0044629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93782">
        <w:rPr>
          <w:rFonts w:ascii="Times New Roman" w:hAnsi="Times New Roman" w:cs="Times New Roman"/>
          <w:b/>
          <w:sz w:val="36"/>
          <w:szCs w:val="28"/>
        </w:rPr>
        <w:t xml:space="preserve">за </w:t>
      </w:r>
      <w:r w:rsidR="00055286" w:rsidRPr="00293782">
        <w:rPr>
          <w:rFonts w:ascii="Times New Roman" w:hAnsi="Times New Roman" w:cs="Times New Roman"/>
          <w:b/>
          <w:sz w:val="36"/>
          <w:szCs w:val="28"/>
        </w:rPr>
        <w:t xml:space="preserve">2018-2019 </w:t>
      </w:r>
      <w:r w:rsidRPr="00293782">
        <w:rPr>
          <w:rFonts w:ascii="Times New Roman" w:hAnsi="Times New Roman" w:cs="Times New Roman"/>
          <w:b/>
          <w:sz w:val="36"/>
          <w:szCs w:val="28"/>
        </w:rPr>
        <w:t xml:space="preserve"> год</w:t>
      </w:r>
      <w:r w:rsidR="00195BF6" w:rsidRPr="00293782">
        <w:rPr>
          <w:rFonts w:ascii="Times New Roman" w:hAnsi="Times New Roman" w:cs="Times New Roman"/>
          <w:b/>
          <w:sz w:val="36"/>
          <w:szCs w:val="28"/>
        </w:rPr>
        <w:t xml:space="preserve"> ( в ходе работы над проектом)</w:t>
      </w:r>
    </w:p>
    <w:p w:rsidR="0044629E" w:rsidRDefault="0044629E" w:rsidP="004462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44629E" w:rsidRDefault="0044629E" w:rsidP="004462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44629E">
        <w:rPr>
          <w:rFonts w:ascii="Times New Roman" w:hAnsi="Times New Roman" w:cs="Times New Roman"/>
          <w:noProof/>
          <w:sz w:val="32"/>
          <w:szCs w:val="28"/>
          <w:lang w:eastAsia="ru-RU"/>
        </w:rPr>
        <w:drawing>
          <wp:inline distT="0" distB="0" distL="0" distR="0">
            <wp:extent cx="6125056" cy="3552496"/>
            <wp:effectExtent l="19050" t="0" r="28094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95BF6" w:rsidRDefault="00195BF6" w:rsidP="004462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3B0424" w:rsidRDefault="003B0424" w:rsidP="004462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95BF6" w:rsidRDefault="00195BF6" w:rsidP="004462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Литература:</w:t>
      </w:r>
    </w:p>
    <w:p w:rsid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1.ФГОС ДО, </w:t>
      </w:r>
      <w:proofErr w:type="spellStart"/>
      <w:r>
        <w:rPr>
          <w:rFonts w:ascii="Times New Roman" w:hAnsi="Times New Roman" w:cs="Times New Roman"/>
          <w:sz w:val="32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2.4.1. 3049-13</w:t>
      </w:r>
    </w:p>
    <w:p w:rsid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2.Гурина И.В. «Первые шаги от 0 до 3 лет»</w:t>
      </w:r>
    </w:p>
    <w:p w:rsid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3.Урунтаева Г.А., </w:t>
      </w:r>
      <w:proofErr w:type="spellStart"/>
      <w:r>
        <w:rPr>
          <w:rFonts w:ascii="Times New Roman" w:hAnsi="Times New Roman" w:cs="Times New Roman"/>
          <w:sz w:val="32"/>
          <w:szCs w:val="28"/>
        </w:rPr>
        <w:t>Афонькина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Ю.А. «Как приобщить малыша к гигиене и самообслуживанию» М., Просвещение, 2007</w:t>
      </w:r>
    </w:p>
    <w:p w:rsid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32"/>
          <w:szCs w:val="28"/>
        </w:rPr>
        <w:t>Белостоцкая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Е.М., Виноградова Т.Ф. Гигиенические основы воспитания детей от 3 до 7 лет» М., Просвещение , 2011</w:t>
      </w:r>
    </w:p>
    <w:p w:rsid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5. «Засыпаем, кушаем, маму с папой слушаем» СПб, 2007</w:t>
      </w:r>
    </w:p>
    <w:p w:rsidR="00293782" w:rsidRPr="00293782" w:rsidRDefault="00293782" w:rsidP="00293782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6. «Ребёнок за столом» </w:t>
      </w:r>
      <w:proofErr w:type="gramStart"/>
      <w:r>
        <w:rPr>
          <w:rFonts w:ascii="Times New Roman" w:hAnsi="Times New Roman" w:cs="Times New Roman"/>
          <w:sz w:val="32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28"/>
        </w:rPr>
        <w:t>методическое пособие)</w:t>
      </w:r>
    </w:p>
    <w:p w:rsidR="00195BF6" w:rsidRPr="00195BF6" w:rsidRDefault="00195BF6" w:rsidP="00195BF6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sectPr w:rsidR="00195BF6" w:rsidRPr="00195BF6" w:rsidSect="000862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C40"/>
    <w:rsid w:val="00055286"/>
    <w:rsid w:val="00086232"/>
    <w:rsid w:val="000B26A1"/>
    <w:rsid w:val="000F504A"/>
    <w:rsid w:val="00104407"/>
    <w:rsid w:val="00156901"/>
    <w:rsid w:val="00183904"/>
    <w:rsid w:val="00195BF6"/>
    <w:rsid w:val="00293782"/>
    <w:rsid w:val="002B1089"/>
    <w:rsid w:val="0033661D"/>
    <w:rsid w:val="003702D9"/>
    <w:rsid w:val="003934BA"/>
    <w:rsid w:val="003B0424"/>
    <w:rsid w:val="003F2D69"/>
    <w:rsid w:val="0044275A"/>
    <w:rsid w:val="0044629E"/>
    <w:rsid w:val="00471282"/>
    <w:rsid w:val="004D3927"/>
    <w:rsid w:val="005B43A1"/>
    <w:rsid w:val="00607706"/>
    <w:rsid w:val="0063688F"/>
    <w:rsid w:val="0069306B"/>
    <w:rsid w:val="00697223"/>
    <w:rsid w:val="006F28A9"/>
    <w:rsid w:val="009835C6"/>
    <w:rsid w:val="009C6BE1"/>
    <w:rsid w:val="009D52E6"/>
    <w:rsid w:val="009E07DF"/>
    <w:rsid w:val="009F28E9"/>
    <w:rsid w:val="00A1232F"/>
    <w:rsid w:val="00A12CFA"/>
    <w:rsid w:val="00B60C48"/>
    <w:rsid w:val="00CC2646"/>
    <w:rsid w:val="00CF3383"/>
    <w:rsid w:val="00D76622"/>
    <w:rsid w:val="00D87C40"/>
    <w:rsid w:val="00DE6C98"/>
    <w:rsid w:val="00E24E35"/>
    <w:rsid w:val="00E73D91"/>
    <w:rsid w:val="00E97BCD"/>
    <w:rsid w:val="00EA0746"/>
    <w:rsid w:val="00F55A64"/>
    <w:rsid w:val="00F57977"/>
    <w:rsid w:val="00F76AA2"/>
    <w:rsid w:val="00F9639A"/>
    <w:rsid w:val="00FB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06B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963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p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floor>
      <c:spPr>
        <a:solidFill>
          <a:srgbClr val="FFC000"/>
        </a:solidFill>
      </c:spPr>
    </c:floor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окт.18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высокий 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11</c:v>
                </c:pt>
                <c:pt idx="1">
                  <c:v>56</c:v>
                </c:pt>
                <c:pt idx="2">
                  <c:v>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апр.19</c:v>
                </c:pt>
              </c:strCache>
            </c:strRef>
          </c:tx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высокий 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34</c:v>
                </c:pt>
                <c:pt idx="1">
                  <c:v>47</c:v>
                </c:pt>
                <c:pt idx="2">
                  <c:v>19</c:v>
                </c:pt>
              </c:numCache>
            </c:numRef>
          </c:val>
        </c:ser>
        <c:shape val="cone"/>
        <c:axId val="110263680"/>
        <c:axId val="110273664"/>
        <c:axId val="110137792"/>
      </c:bar3DChart>
      <c:catAx>
        <c:axId val="110263680"/>
        <c:scaling>
          <c:orientation val="minMax"/>
        </c:scaling>
        <c:axPos val="b"/>
        <c:tickLblPos val="nextTo"/>
        <c:crossAx val="110273664"/>
        <c:crosses val="autoZero"/>
        <c:auto val="1"/>
        <c:lblAlgn val="ctr"/>
        <c:lblOffset val="100"/>
      </c:catAx>
      <c:valAx>
        <c:axId val="110273664"/>
        <c:scaling>
          <c:orientation val="minMax"/>
        </c:scaling>
        <c:axPos val="l"/>
        <c:majorGridlines/>
        <c:numFmt formatCode="General" sourceLinked="1"/>
        <c:tickLblPos val="nextTo"/>
        <c:crossAx val="110263680"/>
        <c:crosses val="autoZero"/>
        <c:crossBetween val="between"/>
      </c:valAx>
      <c:serAx>
        <c:axId val="110137792"/>
        <c:scaling>
          <c:orientation val="minMax"/>
        </c:scaling>
        <c:delete val="1"/>
        <c:axPos val="b"/>
        <c:tickLblPos val="none"/>
        <c:crossAx val="110273664"/>
        <c:crosses val="autoZero"/>
      </c:ser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DC98-FC86-46D8-BE09-CFC1B3D8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17</cp:revision>
  <cp:lastPrinted>2019-06-08T10:57:00Z</cp:lastPrinted>
  <dcterms:created xsi:type="dcterms:W3CDTF">2018-11-25T07:32:00Z</dcterms:created>
  <dcterms:modified xsi:type="dcterms:W3CDTF">2021-04-17T09:02:00Z</dcterms:modified>
</cp:coreProperties>
</file>